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2F" w:rsidRPr="007C3EA3" w:rsidRDefault="00A9632F" w:rsidP="00A9632F">
      <w:r w:rsidRPr="007C3EA3">
        <w:rPr>
          <w:b/>
        </w:rPr>
        <w:t>2) О количестве   субъектов   малого и среднего предпринимательства и об их классификации по видам экономической</w:t>
      </w:r>
      <w:r w:rsidRPr="007C3EA3">
        <w:t>.</w:t>
      </w:r>
    </w:p>
    <w:p w:rsidR="00A9632F" w:rsidRPr="007C3EA3" w:rsidRDefault="00A9632F" w:rsidP="00A9632F">
      <w:pPr>
        <w:ind w:firstLine="708"/>
      </w:pPr>
    </w:p>
    <w:p w:rsidR="00A9632F" w:rsidRPr="000139CD" w:rsidRDefault="00A9632F" w:rsidP="00A9632F">
      <w:pPr>
        <w:rPr>
          <w:color w:val="000000"/>
        </w:rPr>
      </w:pPr>
      <w:r w:rsidRPr="000139CD">
        <w:rPr>
          <w:color w:val="000000"/>
        </w:rPr>
        <w:t>2.1. На 01.10.2020 года на территории сельского поселения Кирдасовский сельсовет зарегистрировано 5 (пять) субъектов   малого предпринимательства.</w:t>
      </w:r>
    </w:p>
    <w:p w:rsidR="00A9632F" w:rsidRPr="000139CD" w:rsidRDefault="00A9632F" w:rsidP="00A9632F">
      <w:pPr>
        <w:rPr>
          <w:color w:val="000000"/>
        </w:rPr>
      </w:pPr>
      <w:r w:rsidRPr="000139CD">
        <w:rPr>
          <w:color w:val="000000"/>
        </w:rPr>
        <w:t xml:space="preserve">   Из  пяти    субъектов малого предпринимательства </w:t>
      </w:r>
    </w:p>
    <w:p w:rsidR="00A9632F" w:rsidRPr="000139CD" w:rsidRDefault="00A9632F" w:rsidP="00A9632F">
      <w:pPr>
        <w:rPr>
          <w:color w:val="000000"/>
        </w:rPr>
      </w:pPr>
      <w:r w:rsidRPr="000139CD">
        <w:rPr>
          <w:color w:val="000000"/>
        </w:rPr>
        <w:t xml:space="preserve">–2 (два) - ИП </w:t>
      </w:r>
    </w:p>
    <w:p w:rsidR="00A9632F" w:rsidRPr="000139CD" w:rsidRDefault="00A9632F" w:rsidP="00A9632F">
      <w:pPr>
        <w:rPr>
          <w:color w:val="000000"/>
        </w:rPr>
      </w:pPr>
      <w:r w:rsidRPr="000139CD">
        <w:rPr>
          <w:color w:val="000000"/>
        </w:rPr>
        <w:t xml:space="preserve">- 1 </w:t>
      </w:r>
      <w:proofErr w:type="gramStart"/>
      <w:r w:rsidRPr="000139CD">
        <w:rPr>
          <w:color w:val="000000"/>
        </w:rPr>
        <w:t xml:space="preserve">( </w:t>
      </w:r>
      <w:proofErr w:type="gramEnd"/>
      <w:r w:rsidRPr="000139CD">
        <w:rPr>
          <w:color w:val="000000"/>
        </w:rPr>
        <w:t>один) - ООО</w:t>
      </w:r>
    </w:p>
    <w:p w:rsidR="00A9632F" w:rsidRPr="000139CD" w:rsidRDefault="00A9632F" w:rsidP="00A9632F">
      <w:pPr>
        <w:rPr>
          <w:color w:val="000000"/>
        </w:rPr>
      </w:pPr>
      <w:r w:rsidRPr="000139CD">
        <w:rPr>
          <w:color w:val="000000"/>
        </w:rPr>
        <w:t>- 4(четыре</w:t>
      </w:r>
      <w:proofErr w:type="gramStart"/>
      <w:r w:rsidRPr="000139CD">
        <w:rPr>
          <w:color w:val="000000"/>
        </w:rPr>
        <w:t xml:space="preserve"> )</w:t>
      </w:r>
      <w:proofErr w:type="gramEnd"/>
      <w:r w:rsidRPr="000139CD">
        <w:rPr>
          <w:color w:val="000000"/>
        </w:rPr>
        <w:t>- КФХ</w:t>
      </w:r>
    </w:p>
    <w:p w:rsidR="007A49EE" w:rsidRDefault="007A49EE">
      <w:bookmarkStart w:id="0" w:name="_GoBack"/>
      <w:bookmarkEnd w:id="0"/>
    </w:p>
    <w:sectPr w:rsidR="007A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34"/>
    <w:rsid w:val="00674134"/>
    <w:rsid w:val="007A49EE"/>
    <w:rsid w:val="00A9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Kirdas</dc:creator>
  <cp:keywords/>
  <dc:description/>
  <cp:lastModifiedBy>Kirdas</cp:lastModifiedBy>
  <cp:revision>2</cp:revision>
  <dcterms:created xsi:type="dcterms:W3CDTF">2022-04-28T12:32:00Z</dcterms:created>
  <dcterms:modified xsi:type="dcterms:W3CDTF">2022-04-28T12:32:00Z</dcterms:modified>
</cp:coreProperties>
</file>